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2CF" w:rsidRPr="00BC72CF" w:rsidRDefault="00BC72CF" w:rsidP="00BC72CF">
      <w:pPr>
        <w:pStyle w:val="Overskrift1"/>
        <w:rPr>
          <w:rFonts w:eastAsiaTheme="minorEastAsia"/>
        </w:rPr>
      </w:pPr>
      <w:r w:rsidRPr="00BC72CF">
        <w:rPr>
          <w:rFonts w:eastAsiaTheme="minorEastAsia"/>
        </w:rPr>
        <w:t xml:space="preserve">Hvordan jobbe for flere </w:t>
      </w:r>
      <w:proofErr w:type="spellStart"/>
      <w:r w:rsidRPr="00BC72CF">
        <w:rPr>
          <w:rFonts w:eastAsiaTheme="minorEastAsia"/>
        </w:rPr>
        <w:t>følgere</w:t>
      </w:r>
      <w:bookmarkStart w:id="0" w:name="_GoBack"/>
      <w:bookmarkEnd w:id="0"/>
      <w:proofErr w:type="spellEnd"/>
    </w:p>
    <w:p w:rsidR="00BC72CF" w:rsidRDefault="00BC72CF" w:rsidP="00BC72CF">
      <w:pPr>
        <w:numPr>
          <w:ilvl w:val="1"/>
          <w:numId w:val="1"/>
        </w:numPr>
        <w:rPr>
          <w:rFonts w:eastAsiaTheme="minorEastAsia"/>
        </w:rPr>
      </w:pPr>
      <w:r w:rsidRPr="5385D5A3">
        <w:rPr>
          <w:rFonts w:eastAsiaTheme="minorEastAsia"/>
        </w:rPr>
        <w:t xml:space="preserve">Klikk på antall </w:t>
      </w:r>
      <w:proofErr w:type="spellStart"/>
      <w:r w:rsidRPr="5385D5A3">
        <w:rPr>
          <w:rFonts w:eastAsiaTheme="minorEastAsia"/>
        </w:rPr>
        <w:t>likerklikk</w:t>
      </w:r>
      <w:proofErr w:type="spellEnd"/>
      <w:r w:rsidRPr="5385D5A3">
        <w:rPr>
          <w:rFonts w:eastAsiaTheme="minorEastAsia"/>
        </w:rPr>
        <w:t xml:space="preserve"> på en post eller sending</w:t>
      </w:r>
    </w:p>
    <w:p w:rsidR="00BC72CF" w:rsidRDefault="00BC72CF" w:rsidP="00BC72CF">
      <w:pPr>
        <w:numPr>
          <w:ilvl w:val="1"/>
          <w:numId w:val="1"/>
        </w:numPr>
        <w:rPr>
          <w:rFonts w:eastAsiaTheme="minorEastAsia"/>
        </w:rPr>
      </w:pPr>
      <w:r w:rsidRPr="5385D5A3">
        <w:rPr>
          <w:rFonts w:eastAsiaTheme="minorEastAsia"/>
        </w:rPr>
        <w:t xml:space="preserve">Når du blar i hvem som har likt, står det "Liker", "Invitert" eller "Inviter". Der knappen er klikkbar er der det står "Inviter". Inviter alle som kan inviteres. Dette kan gjøres på alle poster vi legger ut på </w:t>
      </w:r>
      <w:proofErr w:type="spellStart"/>
      <w:r w:rsidRPr="5385D5A3">
        <w:rPr>
          <w:rFonts w:eastAsiaTheme="minorEastAsia"/>
        </w:rPr>
        <w:t>Facebook</w:t>
      </w:r>
      <w:proofErr w:type="spellEnd"/>
      <w:r w:rsidRPr="5385D5A3">
        <w:rPr>
          <w:rFonts w:eastAsiaTheme="minorEastAsia"/>
        </w:rPr>
        <w:t>!</w:t>
      </w:r>
    </w:p>
    <w:p w:rsidR="00BC72CF" w:rsidRDefault="00BC72CF" w:rsidP="00BC72CF">
      <w:r>
        <w:rPr>
          <w:noProof/>
          <w:lang w:eastAsia="nb-NO"/>
        </w:rPr>
        <w:drawing>
          <wp:inline distT="0" distB="0" distL="0" distR="0" wp14:anchorId="476D7D66" wp14:editId="4E707F28">
            <wp:extent cx="2143125" cy="4646340"/>
            <wp:effectExtent l="0" t="0" r="0" b="0"/>
            <wp:docPr id="1149047902" name="Bilde 1149047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143125" cy="4646340"/>
                    </a:xfrm>
                    <a:prstGeom prst="rect">
                      <a:avLst/>
                    </a:prstGeom>
                  </pic:spPr>
                </pic:pic>
              </a:graphicData>
            </a:graphic>
          </wp:inline>
        </w:drawing>
      </w:r>
      <w:r>
        <w:rPr>
          <w:noProof/>
          <w:lang w:eastAsia="nb-NO"/>
        </w:rPr>
        <w:drawing>
          <wp:inline distT="0" distB="0" distL="0" distR="0" wp14:anchorId="4CCAF7D9" wp14:editId="21932344">
            <wp:extent cx="2105025" cy="4563742"/>
            <wp:effectExtent l="0" t="0" r="0" b="0"/>
            <wp:docPr id="607157562" name="Bilde 607157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105025" cy="4563742"/>
                    </a:xfrm>
                    <a:prstGeom prst="rect">
                      <a:avLst/>
                    </a:prstGeom>
                  </pic:spPr>
                </pic:pic>
              </a:graphicData>
            </a:graphic>
          </wp:inline>
        </w:drawing>
      </w:r>
    </w:p>
    <w:p w:rsidR="00224EFD" w:rsidRDefault="00BC72CF"/>
    <w:sectPr w:rsidR="00224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F7E55"/>
    <w:multiLevelType w:val="hybridMultilevel"/>
    <w:tmpl w:val="BAFC05BE"/>
    <w:lvl w:ilvl="0" w:tplc="FFFFFFFF">
      <w:start w:val="1"/>
      <w:numFmt w:val="bullet"/>
      <w:lvlText w:val=""/>
      <w:lvlJc w:val="left"/>
      <w:pPr>
        <w:ind w:left="720" w:hanging="360"/>
      </w:pPr>
      <w:rPr>
        <w:rFonts w:ascii="Symbol" w:hAnsi="Symbol" w:hint="default"/>
      </w:rPr>
    </w:lvl>
    <w:lvl w:ilvl="1" w:tplc="ECEE10BA">
      <w:start w:val="1"/>
      <w:numFmt w:val="bullet"/>
      <w:lvlText w:val="o"/>
      <w:lvlJc w:val="left"/>
      <w:pPr>
        <w:ind w:left="1440" w:hanging="360"/>
      </w:pPr>
      <w:rPr>
        <w:rFonts w:ascii="Courier New" w:hAnsi="Courier New" w:hint="default"/>
      </w:rPr>
    </w:lvl>
    <w:lvl w:ilvl="2" w:tplc="27DA2CEC">
      <w:start w:val="1"/>
      <w:numFmt w:val="bullet"/>
      <w:lvlText w:val=""/>
      <w:lvlJc w:val="left"/>
      <w:pPr>
        <w:ind w:left="2160" w:hanging="360"/>
      </w:pPr>
      <w:rPr>
        <w:rFonts w:ascii="Wingdings" w:hAnsi="Wingdings" w:hint="default"/>
      </w:rPr>
    </w:lvl>
    <w:lvl w:ilvl="3" w:tplc="DA70BB1C">
      <w:start w:val="1"/>
      <w:numFmt w:val="bullet"/>
      <w:lvlText w:val=""/>
      <w:lvlJc w:val="left"/>
      <w:pPr>
        <w:ind w:left="2880" w:hanging="360"/>
      </w:pPr>
      <w:rPr>
        <w:rFonts w:ascii="Symbol" w:hAnsi="Symbol" w:hint="default"/>
      </w:rPr>
    </w:lvl>
    <w:lvl w:ilvl="4" w:tplc="DB5E3C9E">
      <w:start w:val="1"/>
      <w:numFmt w:val="bullet"/>
      <w:lvlText w:val="o"/>
      <w:lvlJc w:val="left"/>
      <w:pPr>
        <w:ind w:left="3600" w:hanging="360"/>
      </w:pPr>
      <w:rPr>
        <w:rFonts w:ascii="Courier New" w:hAnsi="Courier New" w:hint="default"/>
      </w:rPr>
    </w:lvl>
    <w:lvl w:ilvl="5" w:tplc="EC62049A">
      <w:start w:val="1"/>
      <w:numFmt w:val="bullet"/>
      <w:lvlText w:val=""/>
      <w:lvlJc w:val="left"/>
      <w:pPr>
        <w:ind w:left="4320" w:hanging="360"/>
      </w:pPr>
      <w:rPr>
        <w:rFonts w:ascii="Wingdings" w:hAnsi="Wingdings" w:hint="default"/>
      </w:rPr>
    </w:lvl>
    <w:lvl w:ilvl="6" w:tplc="F43EA2C8">
      <w:start w:val="1"/>
      <w:numFmt w:val="bullet"/>
      <w:lvlText w:val=""/>
      <w:lvlJc w:val="left"/>
      <w:pPr>
        <w:ind w:left="5040" w:hanging="360"/>
      </w:pPr>
      <w:rPr>
        <w:rFonts w:ascii="Symbol" w:hAnsi="Symbol" w:hint="default"/>
      </w:rPr>
    </w:lvl>
    <w:lvl w:ilvl="7" w:tplc="58F4F0B8">
      <w:start w:val="1"/>
      <w:numFmt w:val="bullet"/>
      <w:lvlText w:val="o"/>
      <w:lvlJc w:val="left"/>
      <w:pPr>
        <w:ind w:left="5760" w:hanging="360"/>
      </w:pPr>
      <w:rPr>
        <w:rFonts w:ascii="Courier New" w:hAnsi="Courier New" w:hint="default"/>
      </w:rPr>
    </w:lvl>
    <w:lvl w:ilvl="8" w:tplc="8A70959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CF"/>
    <w:rsid w:val="001D3849"/>
    <w:rsid w:val="004A4E0D"/>
    <w:rsid w:val="00BC72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D5839-444B-4516-8554-6B9E5213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2CF"/>
  </w:style>
  <w:style w:type="paragraph" w:styleId="Overskrift1">
    <w:name w:val="heading 1"/>
    <w:basedOn w:val="Normal"/>
    <w:next w:val="Normal"/>
    <w:link w:val="Overskrift1Tegn"/>
    <w:uiPriority w:val="9"/>
    <w:qFormat/>
    <w:rsid w:val="00BC72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C72CF"/>
    <w:pPr>
      <w:ind w:left="720"/>
      <w:contextualSpacing/>
    </w:pPr>
  </w:style>
  <w:style w:type="character" w:customStyle="1" w:styleId="Overskrift1Tegn">
    <w:name w:val="Overskrift 1 Tegn"/>
    <w:basedOn w:val="Standardskriftforavsnitt"/>
    <w:link w:val="Overskrift1"/>
    <w:uiPriority w:val="9"/>
    <w:rsid w:val="00BC72C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customXml" Target="../customXml/item3.xml"/><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0" ma:contentTypeDescription="Opprett et nytt dokument." ma:contentTypeScope="" ma:versionID="0a1827c8bdfbe092619647a511ffa4d0">
  <xsd:schema xmlns:xsd="http://www.w3.org/2001/XMLSchema" xmlns:xs="http://www.w3.org/2001/XMLSchema" xmlns:p="http://schemas.microsoft.com/office/2006/metadata/properties" targetNamespace="http://schemas.microsoft.com/office/2006/metadata/properties" ma:root="true" ma:fieldsID="b40f29268e6c6ee589916d85f7c56b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8426A1-01F7-4FA1-9D2C-267A57799FD5}"/>
</file>

<file path=customXml/itemProps2.xml><?xml version="1.0" encoding="utf-8"?>
<ds:datastoreItem xmlns:ds="http://schemas.openxmlformats.org/officeDocument/2006/customXml" ds:itemID="{A415AC24-0B04-4B7E-9FF6-39F443468AA5}"/>
</file>

<file path=customXml/itemProps3.xml><?xml version="1.0" encoding="utf-8"?>
<ds:datastoreItem xmlns:ds="http://schemas.openxmlformats.org/officeDocument/2006/customXml" ds:itemID="{FB3FF95C-B3B8-4347-B7F3-4C5DFDF91B05}"/>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260</Characters>
  <Application>Microsoft Office Word</Application>
  <DocSecurity>0</DocSecurity>
  <Lines>2</Lines>
  <Paragraphs>1</Paragraphs>
  <ScaleCrop>false</ScaleCrop>
  <Company>Kirkepartner IKT</Company>
  <LinksUpToDate>false</LinksUpToDate>
  <CharactersWithSpaces>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Hjørnevik Nes</dc:creator>
  <cp:keywords/>
  <dc:description/>
  <cp:lastModifiedBy>Karianne Hjørnevik Nes</cp:lastModifiedBy>
  <cp:revision>1</cp:revision>
  <dcterms:created xsi:type="dcterms:W3CDTF">2020-03-30T13:01:00Z</dcterms:created>
  <dcterms:modified xsi:type="dcterms:W3CDTF">2020-03-30T13:02:00Z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ies>
</file>